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6" w:rsidRPr="00865D63" w:rsidRDefault="00D22716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Начальнику управления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65D63">
              <w:rPr>
                <w:rFonts w:eastAsia="Times New Roman" w:cs="Times New Roman"/>
                <w:szCs w:val="24"/>
                <w:lang w:eastAsia="ru-RU"/>
              </w:rPr>
              <w:t>Охотрыбнадзора</w:t>
            </w:r>
            <w:proofErr w:type="spell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Галыгину В.А.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FioDeclarantGenFL"/>
        <w:tc>
          <w:tcPr>
            <w:tcW w:w="4786" w:type="dxa"/>
          </w:tcPr>
          <w:p w:rsidR="00D22716" w:rsidRDefault="0014195A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(Ф.И.О., полностью).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PasSeriesFL"/>
        <w:tc>
          <w:tcPr>
            <w:tcW w:w="4786" w:type="dxa"/>
          </w:tcPr>
          <w:p w:rsidR="00D22716" w:rsidRDefault="00F656A1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"/>
            <w:r w:rsidR="0030256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2" w:name="PasNumber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"/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дата выдачи: </w:t>
            </w:r>
            <w:bookmarkStart w:id="3" w:name="PasIssueDate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3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(паспорт, серия, номер, дата выдачи)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4" w:name="FactAddrFullFL"/>
        <w:tc>
          <w:tcPr>
            <w:tcW w:w="4786" w:type="dxa"/>
          </w:tcPr>
          <w:p w:rsidR="00D22716" w:rsidRDefault="0037398C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ТекстовоеПоле1"/>
        <w:tc>
          <w:tcPr>
            <w:tcW w:w="4786" w:type="dxa"/>
          </w:tcPr>
          <w:p w:rsidR="00D22716" w:rsidRDefault="00F656A1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  <w:r w:rsidR="00302562">
              <w:rPr>
                <w:rFonts w:eastAsia="Times New Roman" w:cs="Times New Roman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="00D22716"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>т.</w:t>
            </w:r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6" w:name="Phone3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6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(место работы и №</w:t>
            </w:r>
            <w:r w:rsidR="00302562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телефона)</w:t>
            </w:r>
          </w:p>
        </w:tc>
      </w:tr>
    </w:tbl>
    <w:p w:rsidR="00315E34" w:rsidRPr="00865D63" w:rsidRDefault="0069366A" w:rsidP="00D227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2"/>
        <w:gridCol w:w="2551"/>
        <w:gridCol w:w="142"/>
        <w:gridCol w:w="2375"/>
        <w:gridCol w:w="142"/>
      </w:tblGrid>
      <w:tr w:rsidR="00315E34" w:rsidTr="00315E34">
        <w:tc>
          <w:tcPr>
            <w:tcW w:w="4503" w:type="dxa"/>
            <w:gridSpan w:val="3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Прошу выдать разрешение на добычу</w:t>
            </w:r>
          </w:p>
        </w:tc>
        <w:bookmarkStart w:id="7" w:name="ТекстовоеПоле2"/>
        <w:tc>
          <w:tcPr>
            <w:tcW w:w="2693" w:type="dxa"/>
            <w:gridSpan w:val="2"/>
          </w:tcPr>
          <w:p w:rsidR="00315E34" w:rsidRPr="00315E34" w:rsidRDefault="00F656A1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2517" w:type="dxa"/>
            <w:gridSpan w:val="2"/>
          </w:tcPr>
          <w:p w:rsidR="00315E34" w:rsidRDefault="00315E34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количестве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8" w:name="ТекстовоеПоле3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8"/>
          </w:p>
        </w:tc>
      </w:tr>
      <w:tr w:rsidR="00315E34" w:rsidTr="00D22716">
        <w:trPr>
          <w:gridAfter w:val="1"/>
          <w:wAfter w:w="142" w:type="dxa"/>
        </w:trPr>
        <w:tc>
          <w:tcPr>
            <w:tcW w:w="4361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(вид животного)</w:t>
            </w:r>
          </w:p>
        </w:tc>
        <w:tc>
          <w:tcPr>
            <w:tcW w:w="2517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9" w:name="ТекстовоеПоле4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D2271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особ</w:t>
            </w:r>
            <w:proofErr w:type="gramStart"/>
            <w:r w:rsidRPr="00865D63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ей) на территории </w:t>
            </w:r>
            <w:bookmarkStart w:id="10" w:name="ТекстовоеПоле5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0"/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22716" w:rsidTr="000E1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(прописью)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366A" w:rsidRPr="00865D63" w:rsidRDefault="0069366A" w:rsidP="00D227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района, с целью любительской и спортивной охоты, в период с «</w:t>
      </w:r>
      <w:bookmarkStart w:id="11" w:name="ТекстовоеПоле6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3" w:name="ТекстовоеПоле8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 xml:space="preserve">г.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по «</w:t>
      </w:r>
      <w:bookmarkStart w:id="14" w:name="ТекстовоеПоле9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15" w:name="ТекстовоеПоле10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6" w:name="ТекстовоеПоле11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г.</w:t>
      </w:r>
    </w:p>
    <w:p w:rsidR="0069366A" w:rsidRPr="00865D63" w:rsidRDefault="0069366A" w:rsidP="000E10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65D63">
        <w:rPr>
          <w:rFonts w:eastAsia="Times New Roman" w:cs="Times New Roman"/>
          <w:szCs w:val="24"/>
          <w:lang w:eastAsia="ru-RU"/>
        </w:rPr>
        <w:t>Охотбилет</w:t>
      </w:r>
      <w:proofErr w:type="spellEnd"/>
      <w:r w:rsidRPr="00865D63">
        <w:rPr>
          <w:rFonts w:eastAsia="Times New Roman" w:cs="Times New Roman"/>
          <w:szCs w:val="24"/>
          <w:lang w:eastAsia="ru-RU"/>
        </w:rPr>
        <w:t>, дата выдачи</w:t>
      </w:r>
      <w:bookmarkStart w:id="17" w:name="ТекстовоеПоле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7"/>
      <w:r w:rsidRPr="00865D63">
        <w:rPr>
          <w:rFonts w:eastAsia="Times New Roman" w:cs="Times New Roman"/>
          <w:szCs w:val="24"/>
          <w:lang w:eastAsia="ru-RU"/>
        </w:rPr>
        <w:t>, серия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  <w:r w:rsidRPr="00865D63">
        <w:rPr>
          <w:rFonts w:eastAsia="Times New Roman" w:cs="Times New Roman"/>
          <w:szCs w:val="24"/>
          <w:lang w:eastAsia="ru-RU"/>
        </w:rPr>
        <w:t xml:space="preserve"> № </w:t>
      </w:r>
      <w:bookmarkStart w:id="19" w:name="ТекстовоеПоле14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  <w:r w:rsidRPr="00865D63">
        <w:rPr>
          <w:rFonts w:eastAsia="Times New Roman" w:cs="Times New Roman"/>
          <w:szCs w:val="24"/>
          <w:lang w:eastAsia="ru-RU"/>
        </w:rPr>
        <w:t>, ИНН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20" w:name="Inn"/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Inn"/>
            <w:enabled/>
            <w:calcOnExit w:val="0"/>
            <w:textInput/>
          </w:ffData>
        </w:fldCha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20"/>
      <w:r w:rsidRPr="00865D63">
        <w:rPr>
          <w:rFonts w:eastAsia="Times New Roman" w:cs="Times New Roman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0949D8">
        <w:tc>
          <w:tcPr>
            <w:tcW w:w="3510" w:type="dxa"/>
          </w:tcPr>
          <w:p w:rsidR="000949D8" w:rsidRDefault="0069366A" w:rsidP="000949D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="00E44B46"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1419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14195A">
              <w:rPr>
                <w:rFonts w:eastAsia="Times New Roman" w:cs="Times New Roman"/>
                <w:szCs w:val="24"/>
                <w:lang w:eastAsia="ru-RU"/>
              </w:rPr>
              <w:instrText xml:space="preserve"> REF ShortFioDeclarantFL \h </w:instrTex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0949D8">
        <w:tc>
          <w:tcPr>
            <w:tcW w:w="3510" w:type="dxa"/>
          </w:tcPr>
          <w:p w:rsidR="000949D8" w:rsidRDefault="000949D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07571C" w:rsidRDefault="0069366A" w:rsidP="0007571C">
      <w:pPr>
        <w:spacing w:before="100" w:beforeAutospacing="1"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65D63">
        <w:rPr>
          <w:rFonts w:eastAsia="Times New Roman" w:cs="Times New Roman"/>
          <w:szCs w:val="24"/>
          <w:lang w:eastAsia="ru-RU"/>
        </w:rPr>
        <w:t>С Федеральным законом о</w:t>
      </w:r>
      <w:r w:rsidR="00302562">
        <w:rPr>
          <w:rFonts w:eastAsia="Times New Roman" w:cs="Times New Roman"/>
          <w:szCs w:val="24"/>
          <w:lang w:eastAsia="ru-RU"/>
        </w:rPr>
        <w:t>т 24 июля 2009 года № 209-ФЗ «</w:t>
      </w:r>
      <w:r w:rsidRPr="00865D63">
        <w:rPr>
          <w:rFonts w:eastAsia="Times New Roman" w:cs="Times New Roman"/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Федерации», постановлением Правительства от 10 января 2009 года № 18 «О добывании объекто</w:t>
      </w:r>
      <w:bookmarkStart w:id="21" w:name="_GoBack"/>
      <w:bookmarkEnd w:id="21"/>
      <w:r w:rsidRPr="00865D63">
        <w:rPr>
          <w:rFonts w:eastAsia="Times New Roman" w:cs="Times New Roman"/>
          <w:szCs w:val="24"/>
          <w:lang w:eastAsia="ru-RU"/>
        </w:rPr>
        <w:t>в животного мира, отнесенных к объектам охоты», правилами пожарной безопасности, правилами возвращения разрешения после добычи или окончания срока действия разрешения и другими актами, регулирующими</w:t>
      </w:r>
      <w:proofErr w:type="gramEnd"/>
      <w:r w:rsidRPr="00865D63">
        <w:rPr>
          <w:rFonts w:eastAsia="Times New Roman" w:cs="Times New Roman"/>
          <w:szCs w:val="24"/>
          <w:lang w:eastAsia="ru-RU"/>
        </w:rPr>
        <w:t xml:space="preserve"> производство охоты и оборот продукции охоты ознакомлен.</w:t>
      </w:r>
    </w:p>
    <w:p w:rsidR="004D31AA" w:rsidRDefault="004D31AA" w:rsidP="004D31A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Я подтверждаю свое</w:t>
      </w:r>
      <w:r w:rsidRPr="00F15305">
        <w:rPr>
          <w:rFonts w:eastAsia="Times New Roman" w:cs="Times New Roman"/>
          <w:szCs w:val="24"/>
          <w:lang w:eastAsia="ru-RU"/>
        </w:rPr>
        <w:t xml:space="preserve"> согласие на обработку </w:t>
      </w:r>
      <w:r w:rsidRPr="00F3284B">
        <w:rPr>
          <w:rFonts w:eastAsia="Times New Roman" w:cs="Times New Roman"/>
          <w:szCs w:val="24"/>
          <w:lang w:eastAsia="ru-RU"/>
        </w:rPr>
        <w:t>государственн</w:t>
      </w:r>
      <w:r>
        <w:rPr>
          <w:rFonts w:eastAsia="Times New Roman" w:cs="Times New Roman"/>
          <w:szCs w:val="24"/>
          <w:lang w:eastAsia="ru-RU"/>
        </w:rPr>
        <w:t>ым</w:t>
      </w:r>
      <w:r w:rsidRPr="00F3284B">
        <w:rPr>
          <w:rFonts w:eastAsia="Times New Roman" w:cs="Times New Roman"/>
          <w:szCs w:val="24"/>
          <w:lang w:eastAsia="ru-RU"/>
        </w:rPr>
        <w:t xml:space="preserve"> </w:t>
      </w:r>
      <w:r w:rsidRPr="00BD0246">
        <w:rPr>
          <w:rFonts w:cs="Times New Roman"/>
          <w:szCs w:val="24"/>
        </w:rPr>
        <w:t>автономн</w:t>
      </w:r>
      <w:r>
        <w:rPr>
          <w:rFonts w:cs="Times New Roman"/>
          <w:szCs w:val="24"/>
        </w:rPr>
        <w:t>ым</w:t>
      </w:r>
      <w:r w:rsidRPr="00BD0246">
        <w:rPr>
          <w:rFonts w:cs="Times New Roman"/>
          <w:szCs w:val="24"/>
        </w:rPr>
        <w:t xml:space="preserve"> учреждение</w:t>
      </w:r>
      <w:r>
        <w:rPr>
          <w:rFonts w:cs="Times New Roman"/>
          <w:szCs w:val="24"/>
        </w:rPr>
        <w:t xml:space="preserve">м </w:t>
      </w:r>
      <w:r w:rsidRPr="00BD0246">
        <w:rPr>
          <w:rFonts w:cs="Times New Roman"/>
          <w:szCs w:val="24"/>
        </w:rPr>
        <w:t>Белгородской области</w:t>
      </w:r>
      <w:r>
        <w:rPr>
          <w:rFonts w:cs="Times New Roman"/>
          <w:szCs w:val="24"/>
        </w:rPr>
        <w:t xml:space="preserve"> </w:t>
      </w:r>
      <w:r w:rsidRPr="00BD0246">
        <w:rPr>
          <w:rFonts w:cs="Times New Roman"/>
          <w:szCs w:val="24"/>
        </w:rPr>
        <w:t>«Многофункциональный центр</w:t>
      </w:r>
      <w:r>
        <w:rPr>
          <w:rFonts w:cs="Times New Roman"/>
          <w:szCs w:val="24"/>
        </w:rPr>
        <w:t xml:space="preserve"> п</w:t>
      </w:r>
      <w:r w:rsidRPr="00BD0246">
        <w:rPr>
          <w:rFonts w:cs="Times New Roman"/>
          <w:szCs w:val="24"/>
        </w:rPr>
        <w:t xml:space="preserve">редоставления государственных и </w:t>
      </w:r>
      <w:r>
        <w:rPr>
          <w:rFonts w:cs="Times New Roman"/>
          <w:szCs w:val="24"/>
        </w:rPr>
        <w:t>м</w:t>
      </w:r>
      <w:r w:rsidRPr="00BD0246">
        <w:rPr>
          <w:rFonts w:cs="Times New Roman"/>
          <w:szCs w:val="24"/>
        </w:rPr>
        <w:t>униципальных услуг»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</w:t>
      </w:r>
      <w:r w:rsidRPr="00F15305">
        <w:rPr>
          <w:rFonts w:eastAsia="Times New Roman" w:cs="Times New Roman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eastAsia="Times New Roman" w:cs="Times New Roman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4D31AA" w:rsidRPr="004F4214" w:rsidRDefault="004D31AA" w:rsidP="004D31A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Я 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а) с тем, что соглашение </w:t>
      </w:r>
      <w:r w:rsidRPr="004F4214">
        <w:rPr>
          <w:rFonts w:eastAsia="Times New Roman" w:cs="Times New Roman"/>
          <w:szCs w:val="24"/>
          <w:lang w:eastAsia="ru-RU"/>
        </w:rPr>
        <w:t xml:space="preserve">может быть отозвано </w:t>
      </w:r>
      <w:r>
        <w:rPr>
          <w:rFonts w:eastAsia="Times New Roman" w:cs="Times New Roman"/>
          <w:szCs w:val="24"/>
          <w:lang w:eastAsia="ru-RU"/>
        </w:rPr>
        <w:t>мной</w:t>
      </w:r>
      <w:r w:rsidRPr="004F4214">
        <w:rPr>
          <w:rFonts w:eastAsia="Times New Roman" w:cs="Times New Roman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eastAsia="Times New Roman" w:cs="Times New Roman"/>
          <w:szCs w:val="24"/>
          <w:lang w:eastAsia="ru-RU"/>
        </w:rPr>
        <w:t xml:space="preserve">мной </w:t>
      </w:r>
      <w:r w:rsidRPr="004F4214">
        <w:rPr>
          <w:rFonts w:eastAsia="Times New Roman" w:cs="Times New Roman"/>
          <w:szCs w:val="24"/>
          <w:lang w:eastAsia="ru-RU"/>
        </w:rPr>
        <w:t xml:space="preserve">данных соглашение </w:t>
      </w:r>
      <w:r>
        <w:rPr>
          <w:rFonts w:eastAsia="Times New Roman" w:cs="Times New Roman"/>
          <w:szCs w:val="24"/>
          <w:lang w:eastAsia="ru-RU"/>
        </w:rPr>
        <w:t xml:space="preserve">может быть </w:t>
      </w:r>
      <w:r w:rsidRPr="004F4214">
        <w:rPr>
          <w:rFonts w:eastAsia="Times New Roman" w:cs="Times New Roman"/>
          <w:szCs w:val="24"/>
          <w:lang w:eastAsia="ru-RU"/>
        </w:rPr>
        <w:t>от</w:t>
      </w:r>
      <w:r>
        <w:rPr>
          <w:rFonts w:eastAsia="Times New Roman" w:cs="Times New Roman"/>
          <w:szCs w:val="24"/>
          <w:lang w:eastAsia="ru-RU"/>
        </w:rPr>
        <w:t>о</w:t>
      </w:r>
      <w:r w:rsidRPr="004F4214">
        <w:rPr>
          <w:rFonts w:eastAsia="Times New Roman" w:cs="Times New Roman"/>
          <w:szCs w:val="24"/>
          <w:lang w:eastAsia="ru-RU"/>
        </w:rPr>
        <w:t>зва</w:t>
      </w:r>
      <w:r>
        <w:rPr>
          <w:rFonts w:eastAsia="Times New Roman" w:cs="Times New Roman"/>
          <w:szCs w:val="24"/>
          <w:lang w:eastAsia="ru-RU"/>
        </w:rPr>
        <w:t>но</w:t>
      </w:r>
      <w:r w:rsidRPr="004F4214">
        <w:rPr>
          <w:rFonts w:eastAsia="Times New Roman" w:cs="Times New Roman"/>
          <w:szCs w:val="24"/>
          <w:lang w:eastAsia="ru-RU"/>
        </w:rPr>
        <w:t xml:space="preserve"> письменным заявлением.</w:t>
      </w:r>
    </w:p>
    <w:p w:rsidR="0007571C" w:rsidRPr="0007571C" w:rsidRDefault="004D31AA" w:rsidP="004D31A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Я 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>а) с тем, что</w:t>
      </w:r>
      <w:r w:rsidRPr="004F4214">
        <w:rPr>
          <w:rFonts w:eastAsia="Times New Roman" w:cs="Times New Roman"/>
          <w:szCs w:val="24"/>
          <w:lang w:eastAsia="ru-RU"/>
        </w:rPr>
        <w:t xml:space="preserve"> име</w:t>
      </w:r>
      <w:r>
        <w:rPr>
          <w:rFonts w:eastAsia="Times New Roman" w:cs="Times New Roman"/>
          <w:szCs w:val="24"/>
          <w:lang w:eastAsia="ru-RU"/>
        </w:rPr>
        <w:t>ю</w:t>
      </w:r>
      <w:r w:rsidRPr="004F4214">
        <w:rPr>
          <w:rFonts w:eastAsia="Times New Roman" w:cs="Times New Roman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eastAsia="Times New Roman" w:cs="Times New Roman"/>
          <w:szCs w:val="24"/>
          <w:lang w:eastAsia="ru-RU"/>
        </w:rPr>
        <w:t>моих</w:t>
      </w:r>
      <w:r w:rsidRPr="004F4214">
        <w:rPr>
          <w:rFonts w:eastAsia="Times New Roman" w:cs="Times New Roman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eastAsia="Times New Roman" w:cs="Times New Roman"/>
          <w:szCs w:val="24"/>
          <w:lang w:eastAsia="ru-RU"/>
        </w:rPr>
        <w:t>дерального закона от 27.06.2006</w:t>
      </w:r>
      <w:r w:rsidRPr="004F4214">
        <w:rPr>
          <w:rFonts w:eastAsia="Times New Roman" w:cs="Times New Roman"/>
          <w:szCs w:val="24"/>
          <w:lang w:eastAsia="ru-RU"/>
        </w:rPr>
        <w:t xml:space="preserve"> № 152-ФЗ)</w:t>
      </w:r>
      <w:r>
        <w:rPr>
          <w:rFonts w:eastAsia="Times New Roman" w:cs="Times New Roman"/>
          <w:szCs w:val="24"/>
          <w:lang w:eastAsia="ru-RU"/>
        </w:rPr>
        <w:t>.</w:t>
      </w:r>
    </w:p>
    <w:p w:rsidR="0007571C" w:rsidRPr="00865D63" w:rsidRDefault="0007571C" w:rsidP="0069366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0949D8" w:rsidRDefault="0069366A" w:rsidP="000949D8">
      <w:pPr>
        <w:spacing w:before="100" w:beforeAutospacing="1" w:after="100" w:afterAutospacing="1" w:line="240" w:lineRule="auto"/>
        <w:jc w:val="both"/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7F5BE4">
        <w:tc>
          <w:tcPr>
            <w:tcW w:w="3510" w:type="dxa"/>
          </w:tcPr>
          <w:bookmarkStart w:id="22" w:name="CurrentDate"/>
          <w:p w:rsidR="000949D8" w:rsidRDefault="00E44B46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2"/>
            <w:r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1419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23" w:name="ShortFioDeclarantFL"/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3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7F5BE4">
        <w:tc>
          <w:tcPr>
            <w:tcW w:w="3510" w:type="dxa"/>
          </w:tcPr>
          <w:p w:rsidR="000949D8" w:rsidRDefault="000949D8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9E2EFC" w:rsidRDefault="009E2EFC" w:rsidP="000E10CE">
      <w:pPr>
        <w:spacing w:before="100" w:beforeAutospacing="1" w:after="100" w:afterAutospacing="1" w:line="240" w:lineRule="auto"/>
        <w:jc w:val="both"/>
      </w:pPr>
    </w:p>
    <w:sectPr w:rsidR="009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A"/>
    <w:rsid w:val="0007571C"/>
    <w:rsid w:val="000949D8"/>
    <w:rsid w:val="000E10CE"/>
    <w:rsid w:val="0014195A"/>
    <w:rsid w:val="001B226D"/>
    <w:rsid w:val="00302562"/>
    <w:rsid w:val="00315E34"/>
    <w:rsid w:val="003208F8"/>
    <w:rsid w:val="0037398C"/>
    <w:rsid w:val="003B5E03"/>
    <w:rsid w:val="004D31AA"/>
    <w:rsid w:val="00500AAB"/>
    <w:rsid w:val="005217A7"/>
    <w:rsid w:val="0057439C"/>
    <w:rsid w:val="0069366A"/>
    <w:rsid w:val="009E2EFC"/>
    <w:rsid w:val="00D22716"/>
    <w:rsid w:val="00E44B46"/>
    <w:rsid w:val="00EB14FB"/>
    <w:rsid w:val="00F11A9E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07B5-B307-4771-AC1A-B2F92C79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9</cp:revision>
  <dcterms:created xsi:type="dcterms:W3CDTF">2014-07-29T11:44:00Z</dcterms:created>
  <dcterms:modified xsi:type="dcterms:W3CDTF">2015-06-23T14:16:00Z</dcterms:modified>
</cp:coreProperties>
</file>