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561EE">
        <w:tblPrEx>
          <w:tblCellMar>
            <w:top w:w="0" w:type="dxa"/>
            <w:bottom w:w="0" w:type="dxa"/>
          </w:tblCellMar>
        </w:tblPrEx>
        <w:tc>
          <w:tcPr>
            <w:tcW w:w="9951" w:type="dxa"/>
            <w:vAlign w:val="bottom"/>
          </w:tcPr>
          <w:p w:rsidR="00C561EE" w:rsidRDefault="00C561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физического лица о государственной регистрации прав на недвижимое имущество и сделок с ним</w:t>
            </w:r>
          </w:p>
        </w:tc>
      </w:tr>
    </w:tbl>
    <w:p w:rsidR="00C561EE" w:rsidRDefault="00C561EE">
      <w:pPr>
        <w:ind w:left="3828"/>
        <w:rPr>
          <w:sz w:val="22"/>
          <w:szCs w:val="22"/>
        </w:rPr>
      </w:pPr>
    </w:p>
    <w:p w:rsidR="00C561EE" w:rsidRDefault="00C561EE">
      <w:pPr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Территориальный орган Федеральная  служба государственной регистрации, кадастра и картографии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>___________________</w:t>
      </w:r>
      <w:r>
        <w:rPr>
          <w:sz w:val="22"/>
          <w:szCs w:val="22"/>
        </w:rPr>
        <w:br/>
      </w:r>
    </w:p>
    <w:p w:rsidR="00C561EE" w:rsidRDefault="00C561EE">
      <w:pPr>
        <w:pBdr>
          <w:top w:val="single" w:sz="4" w:space="1" w:color="auto"/>
        </w:pBdr>
        <w:ind w:left="42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субъекта (субъектов) Российской Федерации)</w:t>
      </w:r>
    </w:p>
    <w:p w:rsidR="00C561EE" w:rsidRDefault="00C561EE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489"/>
        <w:gridCol w:w="98"/>
        <w:gridCol w:w="57"/>
        <w:gridCol w:w="236"/>
        <w:gridCol w:w="189"/>
        <w:gridCol w:w="77"/>
        <w:gridCol w:w="65"/>
        <w:gridCol w:w="567"/>
        <w:gridCol w:w="142"/>
        <w:gridCol w:w="567"/>
        <w:gridCol w:w="98"/>
        <w:gridCol w:w="44"/>
        <w:gridCol w:w="142"/>
        <w:gridCol w:w="141"/>
        <w:gridCol w:w="176"/>
        <w:gridCol w:w="108"/>
        <w:gridCol w:w="850"/>
        <w:gridCol w:w="202"/>
        <w:gridCol w:w="224"/>
        <w:gridCol w:w="42"/>
        <w:gridCol w:w="383"/>
        <w:gridCol w:w="36"/>
        <w:gridCol w:w="224"/>
        <w:gridCol w:w="23"/>
        <w:gridCol w:w="284"/>
        <w:gridCol w:w="567"/>
        <w:gridCol w:w="425"/>
        <w:gridCol w:w="142"/>
        <w:gridCol w:w="142"/>
        <w:gridCol w:w="359"/>
        <w:gridCol w:w="916"/>
        <w:gridCol w:w="216"/>
        <w:gridCol w:w="919"/>
        <w:gridCol w:w="142"/>
        <w:gridCol w:w="142"/>
      </w:tblGrid>
      <w:tr w:rsidR="00C561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9149" w:type="dxa"/>
            <w:gridSpan w:val="3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914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по адресу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действующи</w:t>
            </w:r>
            <w:proofErr w:type="gramStart"/>
            <w:r>
              <w:rPr>
                <w:b/>
                <w:bCs/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по доверенности, </w:t>
            </w:r>
            <w:r>
              <w:rPr>
                <w:sz w:val="22"/>
                <w:szCs w:val="22"/>
              </w:rPr>
              <w:t>удостоверенной</w:t>
            </w: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45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иным основаниям</w:t>
            </w:r>
          </w:p>
        </w:tc>
        <w:tc>
          <w:tcPr>
            <w:tcW w:w="72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имени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действующи</w:t>
            </w:r>
            <w:proofErr w:type="gramStart"/>
            <w:r>
              <w:rPr>
                <w:b/>
                <w:bCs/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ая</w:t>
            </w:r>
            <w:proofErr w:type="spellEnd"/>
            <w:r>
              <w:rPr>
                <w:b/>
                <w:bCs/>
                <w:sz w:val="22"/>
                <w:szCs w:val="22"/>
              </w:rPr>
              <w:t>) в интересах несовершеннолетнего(ей)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рождении: серия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“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выдано)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</w:tbl>
    <w:p w:rsidR="00C561EE" w:rsidRDefault="00C561EE">
      <w:pPr>
        <w:pageBreakBefore/>
        <w:jc w:val="right"/>
        <w:rPr>
          <w:i/>
          <w:iCs/>
          <w:sz w:val="18"/>
          <w:szCs w:val="18"/>
        </w:rPr>
        <w:sectPr w:rsidR="00C561EE">
          <w:pgSz w:w="11906" w:h="16838"/>
          <w:pgMar w:top="850" w:right="850" w:bottom="567" w:left="1134" w:header="397" w:footer="709" w:gutter="0"/>
          <w:cols w:space="709"/>
          <w:rtlGutter/>
        </w:sectPr>
      </w:pPr>
    </w:p>
    <w:p w:rsidR="00C561EE" w:rsidRDefault="00C561EE">
      <w:pPr>
        <w:spacing w:before="240" w:after="240"/>
        <w:jc w:val="center"/>
        <w:rPr>
          <w:b/>
          <w:bCs/>
          <w:sz w:val="22"/>
          <w:szCs w:val="22"/>
        </w:rPr>
      </w:pPr>
    </w:p>
    <w:p w:rsidR="00C561EE" w:rsidRDefault="00C561EE">
      <w:pPr>
        <w:spacing w:before="240" w:after="240"/>
        <w:jc w:val="center"/>
        <w:rPr>
          <w:b/>
          <w:bCs/>
          <w:sz w:val="22"/>
          <w:szCs w:val="22"/>
        </w:rPr>
      </w:pPr>
    </w:p>
    <w:p w:rsidR="00C561EE" w:rsidRDefault="00C561EE">
      <w:pPr>
        <w:spacing w:before="240" w:after="240"/>
        <w:jc w:val="center"/>
        <w:rPr>
          <w:b/>
          <w:bCs/>
          <w:sz w:val="22"/>
          <w:szCs w:val="22"/>
        </w:rPr>
      </w:pPr>
    </w:p>
    <w:p w:rsidR="00C561EE" w:rsidRDefault="00C561EE">
      <w:pPr>
        <w:spacing w:before="240" w:after="240"/>
        <w:jc w:val="center"/>
        <w:rPr>
          <w:b/>
          <w:bCs/>
          <w:sz w:val="22"/>
          <w:szCs w:val="22"/>
        </w:rPr>
      </w:pPr>
    </w:p>
    <w:p w:rsidR="001C003E" w:rsidRDefault="001C003E">
      <w:pPr>
        <w:spacing w:before="240" w:after="240"/>
        <w:jc w:val="center"/>
        <w:rPr>
          <w:b/>
          <w:bCs/>
          <w:sz w:val="22"/>
          <w:szCs w:val="22"/>
        </w:rPr>
      </w:pPr>
    </w:p>
    <w:p w:rsidR="001C003E" w:rsidRDefault="001C003E">
      <w:pPr>
        <w:spacing w:before="240" w:after="24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C561EE" w:rsidRDefault="00C561EE">
      <w:pPr>
        <w:spacing w:before="240" w:after="240"/>
        <w:jc w:val="center"/>
        <w:rPr>
          <w:b/>
          <w:bCs/>
          <w:sz w:val="22"/>
          <w:szCs w:val="22"/>
        </w:rPr>
      </w:pPr>
    </w:p>
    <w:p w:rsidR="00C561EE" w:rsidRDefault="00C561EE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Прошу зарегистрировать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693"/>
        <w:gridCol w:w="283"/>
        <w:gridCol w:w="1484"/>
        <w:gridCol w:w="1635"/>
      </w:tblGrid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нужное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отметить в квадрате):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установленный</w:t>
            </w:r>
            <w:proofErr w:type="gramEnd"/>
            <w:r>
              <w:rPr>
                <w:sz w:val="22"/>
                <w:szCs w:val="22"/>
              </w:rPr>
              <w:t xml:space="preserve"> законом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61EE" w:rsidRDefault="00C561EE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2268"/>
        <w:gridCol w:w="283"/>
        <w:gridCol w:w="1560"/>
        <w:gridCol w:w="283"/>
        <w:gridCol w:w="779"/>
        <w:gridCol w:w="3899"/>
      </w:tblGrid>
      <w:tr w:rsidR="00C561E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возникшее (до 31.01.1998) право,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10"/>
                <w:szCs w:val="10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10"/>
                <w:szCs w:val="10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61EE" w:rsidRDefault="00C561EE">
      <w:pPr>
        <w:rPr>
          <w:sz w:val="22"/>
          <w:szCs w:val="2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C561EE" w:rsidRDefault="00C561EE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</w:tblGrid>
      <w:tr w:rsidR="00C561E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Договор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нужное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отметить в квадрате):</w:t>
            </w: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10"/>
                <w:szCs w:val="10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10"/>
                <w:szCs w:val="10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6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10"/>
                <w:szCs w:val="10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Переход права </w:t>
            </w:r>
            <w:proofErr w:type="gramStart"/>
            <w:r>
              <w:rPr>
                <w:b/>
                <w:bCs/>
                <w:sz w:val="22"/>
                <w:szCs w:val="22"/>
              </w:rPr>
              <w:t>к</w:t>
            </w:r>
            <w:proofErr w:type="gramEnd"/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Ограничение (обременение)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10"/>
                <w:szCs w:val="10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61EE" w:rsidRDefault="00C561EE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</w:tblGrid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10"/>
                <w:szCs w:val="10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10"/>
                <w:szCs w:val="10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(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), жилой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</w:tr>
    </w:tbl>
    <w:p w:rsidR="00C561EE" w:rsidRDefault="00C561EE">
      <w:pPr>
        <w:tabs>
          <w:tab w:val="center" w:pos="6521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кадастровый (условный) номер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C561EE" w:rsidRDefault="00C561EE">
      <w:pPr>
        <w:pBdr>
          <w:top w:val="single" w:sz="4" w:space="1" w:color="auto"/>
        </w:pBdr>
        <w:ind w:left="3089" w:right="141"/>
        <w:rPr>
          <w:sz w:val="2"/>
          <w:szCs w:val="2"/>
        </w:rPr>
      </w:pPr>
    </w:p>
    <w:p w:rsidR="00C561EE" w:rsidRDefault="00C561EE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адрес)  </w:t>
      </w:r>
    </w:p>
    <w:p w:rsidR="00C561EE" w:rsidRDefault="00C561EE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C561EE" w:rsidRDefault="00C561EE">
      <w:pPr>
        <w:rPr>
          <w:sz w:val="22"/>
          <w:szCs w:val="22"/>
        </w:rPr>
      </w:pPr>
    </w:p>
    <w:p w:rsidR="00C561EE" w:rsidRDefault="00C561EE">
      <w:pPr>
        <w:pBdr>
          <w:top w:val="single" w:sz="4" w:space="1" w:color="auto"/>
        </w:pBdr>
        <w:rPr>
          <w:sz w:val="2"/>
          <w:szCs w:val="2"/>
        </w:rPr>
      </w:pPr>
    </w:p>
    <w:p w:rsidR="00C561EE" w:rsidRDefault="00C561EE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основании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6"/>
        <w:gridCol w:w="283"/>
        <w:gridCol w:w="2978"/>
        <w:gridCol w:w="283"/>
        <w:gridCol w:w="992"/>
        <w:gridCol w:w="1986"/>
      </w:tblGrid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органа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купли-продажи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приемки в эксплуатацию</w:t>
            </w: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br/>
              <w:t>власти, органа местного</w:t>
            </w:r>
            <w:r>
              <w:rPr>
                <w:sz w:val="22"/>
                <w:szCs w:val="22"/>
              </w:rPr>
              <w:br/>
              <w:t>самоуправления</w:t>
            </w: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10"/>
                <w:szCs w:val="10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мены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суда</w:t>
            </w: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10"/>
                <w:szCs w:val="10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</w:t>
            </w:r>
            <w:r>
              <w:rPr>
                <w:i/>
                <w:iCs/>
                <w:sz w:val="22"/>
                <w:szCs w:val="22"/>
              </w:rPr>
              <w:br/>
            </w:r>
            <w:proofErr w:type="gramEnd"/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документа)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61EE" w:rsidRDefault="00C561EE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Прошу выдать свидетельство о государственной регистрации права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63"/>
        <w:gridCol w:w="283"/>
        <w:gridCol w:w="6521"/>
      </w:tblGrid>
      <w:tr w:rsidR="00C56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561EE" w:rsidRDefault="00C561EE">
      <w:pPr>
        <w:tabs>
          <w:tab w:val="center" w:pos="2835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о возможном приостановлении,</w:t>
      </w:r>
    </w:p>
    <w:p w:rsidR="00C561EE" w:rsidRDefault="00C561EE">
      <w:pPr>
        <w:pBdr>
          <w:top w:val="single" w:sz="4" w:space="1" w:color="auto"/>
        </w:pBdr>
        <w:ind w:left="364" w:right="4819"/>
        <w:rPr>
          <w:sz w:val="2"/>
          <w:szCs w:val="2"/>
        </w:rPr>
      </w:pPr>
    </w:p>
    <w:p w:rsidR="00C561EE" w:rsidRDefault="00C561EE">
      <w:pPr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отказе</w:t>
      </w:r>
      <w:proofErr w:type="gramEnd"/>
      <w:r>
        <w:rPr>
          <w:sz w:val="22"/>
          <w:szCs w:val="22"/>
        </w:rPr>
        <w:t xml:space="preserve"> в государственной регистрации </w:t>
      </w:r>
      <w:r>
        <w:rPr>
          <w:i/>
          <w:iCs/>
          <w:sz w:val="22"/>
          <w:szCs w:val="22"/>
        </w:rPr>
        <w:t>(заполнять в случае необходимости).</w:t>
      </w:r>
    </w:p>
    <w:p w:rsidR="00C561EE" w:rsidRDefault="00C561E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для проведения государственной регистрации, и сведения, указанные в заявлении, достоверны. Расписку о принятии документов на государственную регистрацию получи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а).</w:t>
      </w:r>
    </w:p>
    <w:p w:rsidR="00C561EE" w:rsidRDefault="00C561E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</w:t>
      </w:r>
    </w:p>
    <w:p w:rsidR="00C561EE" w:rsidRDefault="00C561EE">
      <w:pPr>
        <w:spacing w:before="120" w:after="12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C561EE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”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C561EE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  <w:cantSplit/>
        </w:trPr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561EE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1EE" w:rsidRDefault="00C561EE">
            <w:pPr>
              <w:rPr>
                <w:sz w:val="18"/>
                <w:szCs w:val="18"/>
              </w:rPr>
            </w:pPr>
          </w:p>
        </w:tc>
      </w:tr>
    </w:tbl>
    <w:p w:rsidR="00C561EE" w:rsidRDefault="00C561EE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C561EE" w:rsidRDefault="00C561EE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C561EE" w:rsidRDefault="00C561EE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C561EE" w:rsidRDefault="00C561EE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C561EE" w:rsidRDefault="00C561EE">
      <w:pPr>
        <w:rPr>
          <w:sz w:val="22"/>
          <w:szCs w:val="22"/>
        </w:rPr>
      </w:pPr>
    </w:p>
    <w:p w:rsidR="00C561EE" w:rsidRDefault="00C561EE">
      <w:pPr>
        <w:pBdr>
          <w:top w:val="single" w:sz="4" w:space="1" w:color="auto"/>
        </w:pBdr>
        <w:rPr>
          <w:sz w:val="2"/>
          <w:szCs w:val="2"/>
        </w:rPr>
      </w:pPr>
    </w:p>
    <w:p w:rsidR="00C561EE" w:rsidRDefault="00C561EE">
      <w:pPr>
        <w:rPr>
          <w:sz w:val="22"/>
          <w:szCs w:val="22"/>
        </w:rPr>
      </w:pPr>
    </w:p>
    <w:p w:rsidR="00C561EE" w:rsidRDefault="00C561EE">
      <w:pPr>
        <w:pBdr>
          <w:top w:val="single" w:sz="4" w:space="1" w:color="auto"/>
        </w:pBdr>
        <w:rPr>
          <w:sz w:val="2"/>
          <w:szCs w:val="2"/>
        </w:rPr>
      </w:pPr>
    </w:p>
    <w:p w:rsidR="00C561EE" w:rsidRDefault="00C561EE">
      <w:pPr>
        <w:rPr>
          <w:sz w:val="22"/>
          <w:szCs w:val="22"/>
        </w:rPr>
      </w:pPr>
    </w:p>
    <w:p w:rsidR="00C561EE" w:rsidRDefault="00C561EE">
      <w:pPr>
        <w:pBdr>
          <w:top w:val="single" w:sz="4" w:space="1" w:color="auto"/>
        </w:pBdr>
        <w:rPr>
          <w:sz w:val="2"/>
          <w:szCs w:val="2"/>
        </w:rPr>
      </w:pPr>
    </w:p>
    <w:sectPr w:rsidR="00C561EE">
      <w:type w:val="continuous"/>
      <w:pgSz w:w="11906" w:h="16838"/>
      <w:pgMar w:top="851" w:right="1134" w:bottom="567" w:left="851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FF" w:rsidRDefault="008D68FF">
      <w:r>
        <w:separator/>
      </w:r>
    </w:p>
  </w:endnote>
  <w:endnote w:type="continuationSeparator" w:id="0">
    <w:p w:rsidR="008D68FF" w:rsidRDefault="008D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FF" w:rsidRDefault="008D68FF">
      <w:r>
        <w:separator/>
      </w:r>
    </w:p>
  </w:footnote>
  <w:footnote w:type="continuationSeparator" w:id="0">
    <w:p w:rsidR="008D68FF" w:rsidRDefault="008D6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EE"/>
    <w:rsid w:val="001C003E"/>
    <w:rsid w:val="0033245A"/>
    <w:rsid w:val="008D68FF"/>
    <w:rsid w:val="00C51DD0"/>
    <w:rsid w:val="00C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NPO VMI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Prof-MilishND</dc:creator>
  <cp:lastModifiedBy>Valentina Feklistova</cp:lastModifiedBy>
  <cp:revision>4</cp:revision>
  <cp:lastPrinted>2006-09-19T10:26:00Z</cp:lastPrinted>
  <dcterms:created xsi:type="dcterms:W3CDTF">2014-03-13T13:37:00Z</dcterms:created>
  <dcterms:modified xsi:type="dcterms:W3CDTF">2014-03-13T13:38:00Z</dcterms:modified>
</cp:coreProperties>
</file>