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00" w:rsidRPr="00FE5F5D" w:rsidRDefault="006A1700" w:rsidP="006A170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bookmarkStart w:id="0" w:name="DepartmentName"/>
    <w:p w:rsidR="00087E7F" w:rsidRDefault="007B5CF7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DepartmentName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0"/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1" w:name="FioDeclarantGen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Gen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  <w:r w:rsidR="00604E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2" w:name="Inn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Inn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5246F2">
        <w:rPr>
          <w:rFonts w:ascii="Times New Roman" w:hAnsi="Times New Roman" w:cs="Times New Roman"/>
          <w:sz w:val="18"/>
          <w:szCs w:val="18"/>
        </w:rPr>
        <w:t>(для юридических лиц - полное наименование,</w:t>
      </w:r>
      <w:proofErr w:type="gramEnd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ОГРН, ИНН; для физических лиц - фамилия,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имя, отчество (последнее - при наличии),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ОГРНИП (при наличии), ИНН)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bookmarkStart w:id="3" w:name="FactAddrFull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actAddrFull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(адрес местонахождения юридического лица;</w:t>
      </w:r>
    </w:p>
    <w:p w:rsidR="006A1700" w:rsidRPr="005246F2" w:rsidRDefault="006A1700" w:rsidP="005246F2">
      <w:pPr>
        <w:pStyle w:val="ConsPlusNonformat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адрес места жительства физического лица)</w:t>
      </w:r>
    </w:p>
    <w:p w:rsidR="006A1700" w:rsidRPr="00FE5F5D" w:rsidRDefault="006A1700" w:rsidP="00FE5F5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телефон: </w:t>
      </w:r>
      <w:bookmarkStart w:id="4" w:name="Phone3FL"/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04E04">
        <w:rPr>
          <w:rFonts w:ascii="Times New Roman" w:hAnsi="Times New Roman" w:cs="Times New Roman"/>
          <w:sz w:val="24"/>
          <w:szCs w:val="24"/>
          <w:u w:val="single"/>
        </w:rPr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04E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участка, находящегося в </w:t>
      </w:r>
      <w:proofErr w:type="gramStart"/>
      <w:r w:rsidR="00EF3B70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6A1700" w:rsidRPr="005246F2" w:rsidRDefault="006A1700" w:rsidP="00FE5F5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46F2">
        <w:rPr>
          <w:rFonts w:ascii="Times New Roman" w:hAnsi="Times New Roman" w:cs="Times New Roman"/>
          <w:b/>
          <w:sz w:val="24"/>
          <w:szCs w:val="24"/>
        </w:rPr>
        <w:t>собствен</w:t>
      </w:r>
      <w:r w:rsidR="00556DE6">
        <w:rPr>
          <w:rFonts w:ascii="Times New Roman" w:hAnsi="Times New Roman" w:cs="Times New Roman"/>
          <w:b/>
          <w:sz w:val="24"/>
          <w:szCs w:val="24"/>
        </w:rPr>
        <w:t>ности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246F2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В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соответствии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с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Земельным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5246F2">
        <w:rPr>
          <w:rFonts w:ascii="Times New Roman" w:hAnsi="Times New Roman" w:cs="Times New Roman"/>
          <w:sz w:val="24"/>
          <w:szCs w:val="24"/>
        </w:rPr>
        <w:t>кодексом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Российской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Федерации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прошу</w:t>
      </w:r>
      <w:r w:rsidR="00BB5A4A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предоставить на праве</w:t>
      </w:r>
      <w:r w:rsidRPr="00173E41">
        <w:rPr>
          <w:rFonts w:ascii="Times New Roman" w:hAnsi="Times New Roman" w:cs="Times New Roman"/>
          <w:sz w:val="24"/>
          <w:szCs w:val="24"/>
        </w:rPr>
        <w:t xml:space="preserve"> </w:t>
      </w:r>
      <w:bookmarkStart w:id="5" w:name="ПолеСоСписком2"/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2"/>
            <w:enabled/>
            <w:calcOnExit w:val="0"/>
            <w:ddList>
              <w:listEntry w:val="постоянного (бессрочного) пользования"/>
              <w:listEntry w:val="безвозмездного срочного пользования"/>
              <w:listEntry w:val="аренды"/>
            </w:ddList>
          </w:ffData>
        </w:fldCha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173E41">
        <w:rPr>
          <w:rFonts w:ascii="Times New Roman" w:hAnsi="Times New Roman" w:cs="Times New Roman"/>
          <w:sz w:val="24"/>
          <w:szCs w:val="24"/>
          <w:u w:val="single"/>
        </w:rPr>
      </w:r>
      <w:r w:rsidR="00173E41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на срок </w:t>
      </w:r>
      <w:bookmarkStart w:id="6" w:name="ТекстовоеПоле5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(срок аренды, безвозмездного срочного</w:t>
      </w:r>
      <w:r w:rsidR="00FE5F5D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пользования)</w:t>
      </w:r>
    </w:p>
    <w:p w:rsidR="005246F2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для </w:t>
      </w:r>
      <w:bookmarkStart w:id="7" w:name="ТекстовоеПоле6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</w:p>
    <w:p w:rsidR="005246F2" w:rsidRP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(цель предоставления земельного участка)</w:t>
      </w:r>
    </w:p>
    <w:p w:rsidR="006A1700" w:rsidRPr="00FE5F5D" w:rsidRDefault="006A1700" w:rsidP="00BB5A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 xml:space="preserve">земельный участок площадью </w:t>
      </w:r>
      <w:bookmarkStart w:id="8" w:name="ТекстовоеПоле7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 w:rsidR="00FA3489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кв. м с кадастровым номером </w:t>
      </w:r>
      <w:bookmarkStart w:id="9" w:name="ТекстовоеПоле8"/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A3489" w:rsidRPr="00FA3489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bookmarkStart w:id="10" w:name="ПолеСоСписком3"/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3"/>
            <w:enabled/>
            <w:calcOnExit w:val="0"/>
            <w:ddList>
              <w:listEntry w:val="земли сельскохозяйственного назначения"/>
              <w:listEntry w:val="земли населенных пунктов"/>
              <w:listEntry w:val="земли особо охраняемых территорий и объектов"/>
              <w:listEntry w:val="земли лесного фонда"/>
              <w:listEntry w:val="земли водного фонда"/>
              <w:listEntry w:val="земли запаса"/>
              <w:listEntry w:val="земли иного специального назначения"/>
            </w:ddList>
          </w:ffData>
        </w:fldCha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B022C0">
        <w:rPr>
          <w:rFonts w:ascii="Times New Roman" w:hAnsi="Times New Roman" w:cs="Times New Roman"/>
          <w:sz w:val="24"/>
          <w:szCs w:val="24"/>
          <w:u w:val="single"/>
        </w:rPr>
      </w:r>
      <w:r w:rsidR="00B022C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FE5F5D">
        <w:rPr>
          <w:rFonts w:ascii="Times New Roman" w:hAnsi="Times New Roman" w:cs="Times New Roman"/>
          <w:sz w:val="24"/>
          <w:szCs w:val="24"/>
        </w:rPr>
        <w:t xml:space="preserve">, местоположением </w:t>
      </w:r>
      <w:bookmarkStart w:id="11" w:name="ТекстовоеПоле9"/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320DAD" w:rsidRPr="00320DA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1"/>
      <w:r w:rsidRPr="00FE5F5D">
        <w:rPr>
          <w:rFonts w:ascii="Times New Roman" w:hAnsi="Times New Roman" w:cs="Times New Roman"/>
          <w:sz w:val="24"/>
          <w:szCs w:val="24"/>
        </w:rPr>
        <w:t>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находящийся </w:t>
      </w:r>
      <w:proofErr w:type="gramStart"/>
      <w:r w:rsidRPr="00FE5F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="00EF3B70" w:rsidRPr="00EF3B70">
        <w:rPr>
          <w:rFonts w:ascii="Times New Roman" w:hAnsi="Times New Roman" w:cs="Times New Roman"/>
          <w:sz w:val="24"/>
          <w:szCs w:val="24"/>
        </w:rPr>
        <w:t>муниципальной  собственности</w:t>
      </w:r>
      <w:r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FE5F5D" w:rsidRDefault="006A1700" w:rsidP="00BB5A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расположен(ы)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объект(ы)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 xml:space="preserve">принадлежащие </w:t>
      </w:r>
      <w:r w:rsidRPr="00212DED">
        <w:rPr>
          <w:rFonts w:ascii="Times New Roman" w:hAnsi="Times New Roman" w:cs="Times New Roman"/>
          <w:sz w:val="24"/>
          <w:szCs w:val="24"/>
          <w:u w:val="single"/>
        </w:rPr>
        <w:t>мне/</w:t>
      </w:r>
      <w:bookmarkStart w:id="12" w:name="ТекстовоеПоле10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2"/>
      <w:r w:rsidRPr="00FE5F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6A1700" w:rsidRPr="00FE5F5D" w:rsidRDefault="005246F2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1700" w:rsidRPr="00FE5F5D">
        <w:rPr>
          <w:rFonts w:ascii="Times New Roman" w:hAnsi="Times New Roman" w:cs="Times New Roman"/>
          <w:sz w:val="24"/>
          <w:szCs w:val="24"/>
        </w:rPr>
        <w:t xml:space="preserve">праве </w:t>
      </w:r>
      <w:bookmarkStart w:id="13" w:name="ПолеСоСписком4"/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ПолеСоСписком4"/>
            <w:enabled/>
            <w:calcOnExit w:val="0"/>
            <w:ddList>
              <w:listEntry w:val="собственности"/>
              <w:listEntry w:val="хозяйственного ведения"/>
              <w:listEntry w:val="оперативного управления"/>
            </w:ddList>
          </w:ffData>
        </w:fldCha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instrText xml:space="preserve"> FORMDROPDOWN </w:instrText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</w:r>
      <w:r w:rsidR="00DE57F0" w:rsidRPr="00DE57F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3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(вид права: собственность, хозяйственное ведение, оперативное управление)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Подтверждаю,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что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земельном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участке отсутствуют объекты недвижимости,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находящиеся в собственности иных лиц.</w:t>
      </w:r>
    </w:p>
    <w:p w:rsidR="006A1700" w:rsidRPr="00FE5F5D" w:rsidRDefault="006A1700" w:rsidP="00BB5A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</w:rPr>
        <w:t>Акт</w:t>
      </w:r>
      <w:r w:rsidR="00FE5F5D" w:rsidRPr="00FE5F5D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о выборе земельного участка для строительства утвержден решением о</w:t>
      </w:r>
      <w:r w:rsidR="005246F2">
        <w:rPr>
          <w:rFonts w:ascii="Times New Roman" w:hAnsi="Times New Roman" w:cs="Times New Roman"/>
          <w:sz w:val="24"/>
          <w:szCs w:val="24"/>
        </w:rPr>
        <w:t xml:space="preserve"> </w:t>
      </w:r>
      <w:r w:rsidRPr="00FE5F5D">
        <w:rPr>
          <w:rFonts w:ascii="Times New Roman" w:hAnsi="Times New Roman" w:cs="Times New Roman"/>
          <w:sz w:val="24"/>
          <w:szCs w:val="24"/>
        </w:rPr>
        <w:t>предварительном согласовании места разм</w:t>
      </w:r>
      <w:r w:rsidR="005246F2">
        <w:rPr>
          <w:rFonts w:ascii="Times New Roman" w:hAnsi="Times New Roman" w:cs="Times New Roman"/>
          <w:sz w:val="24"/>
          <w:szCs w:val="24"/>
        </w:rPr>
        <w:t xml:space="preserve">ещения объекта: </w:t>
      </w:r>
      <w:bookmarkStart w:id="14" w:name="ТекстовоеПоле11"/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F62430" w:rsidRPr="00F6243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4"/>
      <w:r w:rsidR="005246F2">
        <w:rPr>
          <w:rFonts w:ascii="Times New Roman" w:hAnsi="Times New Roman" w:cs="Times New Roman"/>
          <w:sz w:val="24"/>
          <w:szCs w:val="24"/>
        </w:rPr>
        <w:t>.</w:t>
      </w:r>
    </w:p>
    <w:p w:rsidR="006A1700" w:rsidRPr="005246F2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(реквизиты решения: вид, дата, N,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наименование принявшего органа)</w:t>
      </w:r>
    </w:p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5027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bookmarkStart w:id="15" w:name="ТекстовоеПоле12"/>
    <w:p w:rsidR="006A1700" w:rsidRPr="00FE5F5D" w:rsidRDefault="004B5027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4B5027">
        <w:rPr>
          <w:rFonts w:ascii="Times New Roman" w:hAnsi="Times New Roman" w:cs="Times New Roman"/>
          <w:sz w:val="24"/>
          <w:szCs w:val="24"/>
          <w:u w:val="single"/>
        </w:rPr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4B50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  <w:r w:rsidR="006A1700" w:rsidRPr="00FE5F5D">
        <w:rPr>
          <w:rFonts w:ascii="Times New Roman" w:hAnsi="Times New Roman" w:cs="Times New Roman"/>
          <w:sz w:val="24"/>
          <w:szCs w:val="24"/>
        </w:rPr>
        <w:t>.</w:t>
      </w:r>
    </w:p>
    <w:p w:rsidR="006A1700" w:rsidRDefault="006A1700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246F2">
        <w:rPr>
          <w:rFonts w:ascii="Times New Roman" w:hAnsi="Times New Roman" w:cs="Times New Roman"/>
          <w:sz w:val="18"/>
          <w:szCs w:val="18"/>
        </w:rPr>
        <w:t>(описание всех прилагаемых документов с указанием</w:t>
      </w:r>
      <w:r w:rsidR="005246F2" w:rsidRPr="005246F2">
        <w:rPr>
          <w:rFonts w:ascii="Times New Roman" w:hAnsi="Times New Roman" w:cs="Times New Roman"/>
          <w:sz w:val="18"/>
          <w:szCs w:val="18"/>
        </w:rPr>
        <w:t xml:space="preserve"> </w:t>
      </w:r>
      <w:r w:rsidRPr="005246F2">
        <w:rPr>
          <w:rFonts w:ascii="Times New Roman" w:hAnsi="Times New Roman" w:cs="Times New Roman"/>
          <w:sz w:val="18"/>
          <w:szCs w:val="18"/>
        </w:rPr>
        <w:t>реквизитов и количества листов)</w:t>
      </w:r>
    </w:p>
    <w:p w:rsidR="004856AB" w:rsidRDefault="004856AB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856AB" w:rsidRDefault="004856AB" w:rsidP="005246F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4856AB" w:rsidRDefault="004856AB" w:rsidP="0048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свое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обработку 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328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автономн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D0246">
        <w:rPr>
          <w:rFonts w:ascii="Times New Roman" w:hAnsi="Times New Roman" w:cs="Times New Roman"/>
          <w:sz w:val="24"/>
          <w:szCs w:val="24"/>
        </w:rPr>
        <w:t xml:space="preserve"> учреждение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Pr="00BD0246">
        <w:rPr>
          <w:rFonts w:ascii="Times New Roman" w:hAnsi="Times New Roman" w:cs="Times New Roman"/>
          <w:sz w:val="24"/>
          <w:szCs w:val="24"/>
        </w:rPr>
        <w:t>Белгородской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246">
        <w:rPr>
          <w:rFonts w:ascii="Times New Roman" w:hAnsi="Times New Roman" w:cs="Times New Roman"/>
          <w:sz w:val="24"/>
          <w:szCs w:val="24"/>
        </w:rPr>
        <w:t>«Многофункциональный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BD0246">
        <w:rPr>
          <w:rFonts w:ascii="Times New Roman" w:hAnsi="Times New Roman" w:cs="Times New Roman"/>
          <w:sz w:val="24"/>
          <w:szCs w:val="24"/>
        </w:rPr>
        <w:t xml:space="preserve">редоставления государственных 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0246">
        <w:rPr>
          <w:rFonts w:ascii="Times New Roman" w:hAnsi="Times New Roman" w:cs="Times New Roman"/>
          <w:sz w:val="24"/>
          <w:szCs w:val="24"/>
        </w:rPr>
        <w:t>униципальных услуг»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>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</w:t>
      </w:r>
      <w:proofErr w:type="gramEnd"/>
      <w:r w:rsidRPr="00F1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6AB" w:rsidRPr="004F4214" w:rsidRDefault="004856AB" w:rsidP="0048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 то, что мое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действует бессрочно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тем, что оно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отозвано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мной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любой момент по соглашению сторон. В случае неправомерного использования предоставленных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мной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данных соглашение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письменным заявлением.</w:t>
      </w:r>
    </w:p>
    <w:p w:rsidR="004856AB" w:rsidRPr="00F15305" w:rsidRDefault="004856AB" w:rsidP="004856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ознакомлен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тем, что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получение информации, касающейся обработки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персональных данных (в соответствии с п.4 ст.14 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дерального закона от 27.06.2006</w:t>
      </w:r>
      <w:r w:rsidRPr="004F4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152-ФЗ)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16" w:name="_GoBack"/>
      <w:bookmarkEnd w:id="16"/>
    </w:p>
    <w:p w:rsidR="004856AB" w:rsidRDefault="004856AB" w:rsidP="004856A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5246F2" w:rsidRDefault="005246F2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3619F" w:rsidRDefault="0023619F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3619F" w:rsidTr="0023619F">
        <w:tc>
          <w:tcPr>
            <w:tcW w:w="3190" w:type="dxa"/>
          </w:tcPr>
          <w:bookmarkStart w:id="17" w:name="ShortFioDeclarantFL"/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7"/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bookmarkStart w:id="18" w:name="CurrentDate"/>
        <w:tc>
          <w:tcPr>
            <w:tcW w:w="3191" w:type="dxa"/>
          </w:tcPr>
          <w:p w:rsidR="0023619F" w:rsidRPr="00A9369F" w:rsidRDefault="00604E04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Current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8"/>
            <w:r w:rsidR="0023619F" w:rsidRPr="00A936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</w:p>
        </w:tc>
      </w:tr>
      <w:tr w:rsidR="0023619F" w:rsidTr="0023619F">
        <w:tc>
          <w:tcPr>
            <w:tcW w:w="3190" w:type="dxa"/>
          </w:tcPr>
          <w:p w:rsidR="0023619F" w:rsidRPr="00D8678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(Ф.И.О. заявителя (представителя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8678F" w:rsidRPr="00D8678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90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(личная подпись заявителя)</w:t>
            </w:r>
          </w:p>
        </w:tc>
        <w:tc>
          <w:tcPr>
            <w:tcW w:w="3191" w:type="dxa"/>
          </w:tcPr>
          <w:p w:rsidR="0023619F" w:rsidRDefault="0023619F" w:rsidP="005246F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6F2">
              <w:rPr>
                <w:rFonts w:ascii="Times New Roman" w:hAnsi="Times New Roman" w:cs="Times New Roman"/>
                <w:sz w:val="18"/>
                <w:szCs w:val="18"/>
              </w:rPr>
              <w:t>(дата составления заявления)</w:t>
            </w:r>
          </w:p>
        </w:tc>
      </w:tr>
    </w:tbl>
    <w:p w:rsidR="006A1700" w:rsidRPr="00FE5F5D" w:rsidRDefault="006A1700" w:rsidP="006A17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1700" w:rsidRPr="0023619F" w:rsidRDefault="006A1700" w:rsidP="005246F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619F">
        <w:rPr>
          <w:rFonts w:ascii="Times New Roman" w:hAnsi="Times New Roman" w:cs="Times New Roman"/>
          <w:sz w:val="24"/>
          <w:szCs w:val="24"/>
        </w:rPr>
        <w:t>М.П.</w:t>
      </w:r>
    </w:p>
    <w:p w:rsidR="006329C9" w:rsidRPr="00FE5F5D" w:rsidRDefault="006329C9" w:rsidP="006A1700">
      <w:pPr>
        <w:rPr>
          <w:rFonts w:ascii="Times New Roman" w:hAnsi="Times New Roman" w:cs="Times New Roman"/>
          <w:sz w:val="24"/>
          <w:szCs w:val="24"/>
        </w:rPr>
      </w:pPr>
    </w:p>
    <w:sectPr w:rsidR="006329C9" w:rsidRPr="00FE5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C9"/>
    <w:rsid w:val="00087E7F"/>
    <w:rsid w:val="0010239E"/>
    <w:rsid w:val="00173E41"/>
    <w:rsid w:val="001A5AC1"/>
    <w:rsid w:val="00212DED"/>
    <w:rsid w:val="0023619F"/>
    <w:rsid w:val="00320DAD"/>
    <w:rsid w:val="004856AB"/>
    <w:rsid w:val="004B5027"/>
    <w:rsid w:val="005246F2"/>
    <w:rsid w:val="00556DE6"/>
    <w:rsid w:val="005A1276"/>
    <w:rsid w:val="005E1616"/>
    <w:rsid w:val="00604E04"/>
    <w:rsid w:val="006329C9"/>
    <w:rsid w:val="00693CC1"/>
    <w:rsid w:val="006A1700"/>
    <w:rsid w:val="0071023D"/>
    <w:rsid w:val="00725632"/>
    <w:rsid w:val="00762E35"/>
    <w:rsid w:val="007B4029"/>
    <w:rsid w:val="007B5CF7"/>
    <w:rsid w:val="00832823"/>
    <w:rsid w:val="008D14E0"/>
    <w:rsid w:val="00A26A81"/>
    <w:rsid w:val="00A77D3E"/>
    <w:rsid w:val="00A9369F"/>
    <w:rsid w:val="00B022C0"/>
    <w:rsid w:val="00BB5A4A"/>
    <w:rsid w:val="00BC7041"/>
    <w:rsid w:val="00D57A77"/>
    <w:rsid w:val="00D8678F"/>
    <w:rsid w:val="00DE57F0"/>
    <w:rsid w:val="00E215ED"/>
    <w:rsid w:val="00EF3B70"/>
    <w:rsid w:val="00F62430"/>
    <w:rsid w:val="00FA3489"/>
    <w:rsid w:val="00FE0419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A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329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A1700"/>
    <w:rPr>
      <w:color w:val="0000FF"/>
      <w:u w:val="single"/>
    </w:rPr>
  </w:style>
  <w:style w:type="table" w:styleId="a4">
    <w:name w:val="Table Grid"/>
    <w:basedOn w:val="a1"/>
    <w:uiPriority w:val="59"/>
    <w:rsid w:val="00236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Valentina Feklistova</cp:lastModifiedBy>
  <cp:revision>7</cp:revision>
  <dcterms:created xsi:type="dcterms:W3CDTF">2014-07-31T09:47:00Z</dcterms:created>
  <dcterms:modified xsi:type="dcterms:W3CDTF">2015-06-23T08:42:00Z</dcterms:modified>
</cp:coreProperties>
</file>